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3653"/>
        <w:gridCol w:w="6643"/>
      </w:tblGrid>
      <w:tr w:rsidR="00121E1B" w:rsidTr="00121E1B">
        <w:trPr>
          <w:trHeight w:hRule="exact" w:val="288"/>
        </w:trPr>
        <w:tc>
          <w:tcPr>
            <w:tcW w:w="1774" w:type="pct"/>
            <w:shd w:val="clear" w:color="auto" w:fill="77ACDC" w:themeFill="accent2" w:themeFillTint="99"/>
          </w:tcPr>
          <w:p w:rsidR="00792BA6" w:rsidRDefault="00792BA6">
            <w:pPr>
              <w:pStyle w:val="NoSpacing"/>
            </w:pPr>
          </w:p>
        </w:tc>
        <w:tc>
          <w:tcPr>
            <w:tcW w:w="3226" w:type="pct"/>
            <w:shd w:val="clear" w:color="auto" w:fill="77ACDC" w:themeFill="accent2" w:themeFillTint="99"/>
          </w:tcPr>
          <w:p w:rsidR="00792BA6" w:rsidRDefault="00792BA6">
            <w:pPr>
              <w:pStyle w:val="NoSpacing"/>
            </w:pPr>
          </w:p>
        </w:tc>
      </w:tr>
      <w:tr w:rsidR="00121E1B" w:rsidTr="00121E1B">
        <w:tc>
          <w:tcPr>
            <w:tcW w:w="1774" w:type="pct"/>
            <w:shd w:val="clear" w:color="auto" w:fill="FFFFFF" w:themeFill="background1"/>
          </w:tcPr>
          <w:p w:rsidR="00792BA6" w:rsidRDefault="00792BA6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792BA6" w:rsidRDefault="00792BA6">
            <w:pPr>
              <w:pStyle w:val="TableSpacing"/>
            </w:pPr>
          </w:p>
        </w:tc>
      </w:tr>
      <w:tr w:rsidR="00121E1B" w:rsidTr="007C6180">
        <w:trPr>
          <w:trHeight w:hRule="exact" w:val="1476"/>
        </w:trPr>
        <w:tc>
          <w:tcPr>
            <w:tcW w:w="1774" w:type="pct"/>
            <w:shd w:val="clear" w:color="auto" w:fill="D1E3F3" w:themeFill="accent2" w:themeFillTint="33"/>
          </w:tcPr>
          <w:p w:rsidR="00792BA6" w:rsidRDefault="00121E1B" w:rsidP="00121E1B">
            <w:pPr>
              <w:pStyle w:val="NoSpacing"/>
              <w:ind w:left="-108"/>
            </w:pPr>
            <w:r>
              <w:rPr>
                <w:noProof/>
              </w:rPr>
              <w:drawing>
                <wp:inline distT="0" distB="0" distL="0" distR="0" wp14:anchorId="35EE423E" wp14:editId="10700424">
                  <wp:extent cx="1959429" cy="986076"/>
                  <wp:effectExtent l="0" t="0" r="317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914" cy="101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1E3F3" w:themeFill="accent2" w:themeFillTint="33"/>
            <w:vAlign w:val="bottom"/>
          </w:tcPr>
          <w:p w:rsidR="00792BA6" w:rsidRDefault="00583C8B">
            <w:pPr>
              <w:pStyle w:val="MonthYear"/>
            </w:pPr>
            <w:r>
              <w:rPr>
                <w:rStyle w:val="Month"/>
                <w:sz w:val="88"/>
                <w:szCs w:val="88"/>
              </w:rPr>
              <w:fldChar w:fldCharType="begin"/>
            </w:r>
            <w:r>
              <w:rPr>
                <w:rStyle w:val="Month"/>
                <w:sz w:val="88"/>
                <w:szCs w:val="88"/>
              </w:rPr>
              <w:instrText xml:space="preserve"> DOCVARIABLE  MonthStart \@ MMMM \* MERGEFORMAT </w:instrText>
            </w:r>
            <w:r>
              <w:rPr>
                <w:rStyle w:val="Month"/>
                <w:sz w:val="88"/>
                <w:szCs w:val="88"/>
              </w:rPr>
              <w:fldChar w:fldCharType="separate"/>
            </w:r>
            <w:r w:rsidR="00DD3E3F">
              <w:rPr>
                <w:rStyle w:val="Month"/>
                <w:sz w:val="88"/>
                <w:szCs w:val="88"/>
              </w:rPr>
              <w:t>June</w:t>
            </w:r>
            <w:r>
              <w:rPr>
                <w:rStyle w:val="Month"/>
                <w:sz w:val="88"/>
                <w:szCs w:val="88"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D3E3F">
              <w:t>2016</w:t>
            </w:r>
            <w:r>
              <w:fldChar w:fldCharType="end"/>
            </w:r>
          </w:p>
        </w:tc>
      </w:tr>
      <w:tr w:rsidR="00121E1B" w:rsidTr="00121E1B">
        <w:tc>
          <w:tcPr>
            <w:tcW w:w="1774" w:type="pct"/>
            <w:shd w:val="clear" w:color="auto" w:fill="FFFFFF" w:themeFill="background1"/>
          </w:tcPr>
          <w:p w:rsidR="00792BA6" w:rsidRDefault="00792BA6">
            <w:pPr>
              <w:pStyle w:val="TableSpacing"/>
            </w:pPr>
          </w:p>
        </w:tc>
        <w:tc>
          <w:tcPr>
            <w:tcW w:w="3226" w:type="pct"/>
            <w:shd w:val="clear" w:color="auto" w:fill="FFFFFF" w:themeFill="background1"/>
          </w:tcPr>
          <w:p w:rsidR="00792BA6" w:rsidRDefault="00792BA6">
            <w:pPr>
              <w:pStyle w:val="TableSpacing"/>
            </w:pPr>
          </w:p>
        </w:tc>
      </w:tr>
      <w:tr w:rsidR="00121E1B" w:rsidTr="00121E1B">
        <w:trPr>
          <w:trHeight w:hRule="exact" w:val="360"/>
        </w:trPr>
        <w:tc>
          <w:tcPr>
            <w:tcW w:w="1774" w:type="pct"/>
            <w:shd w:val="clear" w:color="auto" w:fill="77ACDC" w:themeFill="accent2" w:themeFillTint="99"/>
          </w:tcPr>
          <w:p w:rsidR="00792BA6" w:rsidRDefault="00792BA6">
            <w:pPr>
              <w:pStyle w:val="NoSpacing"/>
            </w:pPr>
          </w:p>
        </w:tc>
        <w:tc>
          <w:tcPr>
            <w:tcW w:w="3226" w:type="pct"/>
            <w:shd w:val="clear" w:color="auto" w:fill="77ACDC" w:themeFill="accent2" w:themeFillTint="99"/>
          </w:tcPr>
          <w:p w:rsidR="00792BA6" w:rsidRDefault="00792BA6">
            <w:pPr>
              <w:pStyle w:val="NoSpacing"/>
            </w:pPr>
          </w:p>
        </w:tc>
      </w:tr>
    </w:tbl>
    <w:p w:rsidR="00792BA6" w:rsidRDefault="00792BA6">
      <w:pPr>
        <w:pStyle w:val="TableSpacing"/>
      </w:pPr>
    </w:p>
    <w:tbl>
      <w:tblPr>
        <w:tblStyle w:val="GridTable4Accent2"/>
        <w:tblW w:w="5000" w:type="pct"/>
        <w:tblLook w:val="04A0" w:firstRow="1" w:lastRow="0" w:firstColumn="1" w:lastColumn="0" w:noHBand="0" w:noVBand="1"/>
        <w:tblDescription w:val="Calendar"/>
      </w:tblPr>
      <w:tblGrid>
        <w:gridCol w:w="1471"/>
        <w:gridCol w:w="1471"/>
        <w:gridCol w:w="1471"/>
        <w:gridCol w:w="1471"/>
        <w:gridCol w:w="1471"/>
        <w:gridCol w:w="1471"/>
        <w:gridCol w:w="1470"/>
      </w:tblGrid>
      <w:tr w:rsidR="0059186C" w:rsidTr="00591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792BA6" w:rsidRDefault="00583C8B">
            <w:pPr>
              <w:pStyle w:val="Days"/>
              <w:spacing w:after="40"/>
            </w:pPr>
            <w:r>
              <w:t>Sun.</w:t>
            </w:r>
          </w:p>
        </w:tc>
        <w:tc>
          <w:tcPr>
            <w:tcW w:w="714" w:type="pct"/>
          </w:tcPr>
          <w:p w:rsidR="00792BA6" w:rsidRDefault="00583C8B">
            <w:pPr>
              <w:pStyle w:val="Days"/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Mon.</w:t>
            </w:r>
          </w:p>
        </w:tc>
        <w:tc>
          <w:tcPr>
            <w:tcW w:w="714" w:type="pct"/>
          </w:tcPr>
          <w:p w:rsidR="00792BA6" w:rsidRDefault="00583C8B">
            <w:pPr>
              <w:pStyle w:val="Days"/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Tue.</w:t>
            </w:r>
          </w:p>
        </w:tc>
        <w:tc>
          <w:tcPr>
            <w:tcW w:w="714" w:type="pct"/>
          </w:tcPr>
          <w:p w:rsidR="00792BA6" w:rsidRDefault="00583C8B">
            <w:pPr>
              <w:pStyle w:val="Days"/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Wed.</w:t>
            </w:r>
          </w:p>
        </w:tc>
        <w:tc>
          <w:tcPr>
            <w:tcW w:w="714" w:type="pct"/>
          </w:tcPr>
          <w:p w:rsidR="00792BA6" w:rsidRDefault="00583C8B">
            <w:pPr>
              <w:pStyle w:val="Days"/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Thu.</w:t>
            </w:r>
          </w:p>
        </w:tc>
        <w:tc>
          <w:tcPr>
            <w:tcW w:w="714" w:type="pct"/>
          </w:tcPr>
          <w:p w:rsidR="00792BA6" w:rsidRDefault="00583C8B">
            <w:pPr>
              <w:pStyle w:val="Days"/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Fri.</w:t>
            </w:r>
          </w:p>
        </w:tc>
        <w:tc>
          <w:tcPr>
            <w:tcW w:w="714" w:type="pct"/>
          </w:tcPr>
          <w:p w:rsidR="00792BA6" w:rsidRDefault="00583C8B">
            <w:pPr>
              <w:pStyle w:val="Days"/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Sat.</w:t>
            </w:r>
          </w:p>
        </w:tc>
      </w:tr>
      <w:tr w:rsidR="0059186C" w:rsidTr="00591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792BA6" w:rsidRDefault="00583C8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3E3F">
              <w:rPr>
                <w:b w:val="0"/>
                <w:bCs w:val="0"/>
              </w:rP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3E3F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D3E3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966F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3E3F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D3E3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966F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3E3F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966F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966F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966FB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D3E3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3E3F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D3E3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D3E3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3E3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D3E3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3E3F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D3E3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D3E3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3E3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D3E3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3E3F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D3E3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D3E3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3E3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D3E3F">
              <w:rPr>
                <w:noProof/>
              </w:rPr>
              <w:t>4</w:t>
            </w:r>
            <w:r>
              <w:fldChar w:fldCharType="end"/>
            </w:r>
          </w:p>
        </w:tc>
      </w:tr>
      <w:tr w:rsidR="00792BA6" w:rsidTr="005832DA">
        <w:trPr>
          <w:trHeight w:hRule="exact"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792BA6" w:rsidRDefault="00792BA6">
            <w:pPr>
              <w:spacing w:after="40"/>
            </w:pPr>
          </w:p>
        </w:tc>
        <w:tc>
          <w:tcPr>
            <w:tcW w:w="714" w:type="pct"/>
          </w:tcPr>
          <w:p w:rsidR="00792BA6" w:rsidRDefault="00792BA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pct"/>
          </w:tcPr>
          <w:p w:rsidR="00792BA6" w:rsidRPr="007C6180" w:rsidRDefault="00792BA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1B43FE" w:rsidRPr="007C6180" w:rsidRDefault="001B43F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792BA6" w:rsidRPr="007C6180" w:rsidRDefault="00DC356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  <w:r>
              <w:rPr>
                <w:rFonts w:ascii="Segoe UI Semibold" w:hAnsi="Segoe UI Semibold"/>
                <w:sz w:val="18"/>
              </w:rPr>
              <w:t>Point Award Trip</w:t>
            </w:r>
          </w:p>
        </w:tc>
        <w:tc>
          <w:tcPr>
            <w:tcW w:w="714" w:type="pct"/>
          </w:tcPr>
          <w:p w:rsidR="00792BA6" w:rsidRPr="007C6180" w:rsidRDefault="00792BA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792BA6" w:rsidRPr="007C6180" w:rsidRDefault="00792BA6" w:rsidP="00E1351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</w:tr>
      <w:tr w:rsidR="0059186C" w:rsidTr="00591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792BA6" w:rsidRDefault="00583C8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D3E3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D3E3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D3E3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D3E3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D3E3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D3E3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D3E3F">
              <w:rPr>
                <w:noProof/>
              </w:rPr>
              <w:t>11</w:t>
            </w:r>
            <w:r>
              <w:fldChar w:fldCharType="end"/>
            </w:r>
          </w:p>
        </w:tc>
      </w:tr>
      <w:tr w:rsidR="00792BA6" w:rsidTr="00887116">
        <w:trPr>
          <w:trHeight w:hRule="exact"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792BA6" w:rsidRPr="007C6180" w:rsidRDefault="00792BA6" w:rsidP="00E13511">
            <w:pPr>
              <w:spacing w:after="4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792BA6" w:rsidRPr="007C6180" w:rsidRDefault="00792BA6" w:rsidP="00E1351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792BA6" w:rsidRPr="007C6180" w:rsidRDefault="00DC356B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  <w:bookmarkStart w:id="0" w:name="_GoBack"/>
            <w:r>
              <w:rPr>
                <w:rFonts w:ascii="Segoe UI Semibold" w:hAnsi="Segoe UI Semibold"/>
                <w:noProof/>
                <w:sz w:val="18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A9601C" wp14:editId="28D8D60F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124460</wp:posOffset>
                      </wp:positionV>
                      <wp:extent cx="2409825" cy="9525"/>
                      <wp:effectExtent l="0" t="76200" r="9525" b="1047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98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4.15pt;margin-top:9.8pt;width:189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" strokecolor="#4e92d1 [3044]">
                      <v:stroke endarrow="open"/>
                    </v:shape>
                  </w:pict>
                </mc:Fallback>
              </mc:AlternateContent>
            </w:r>
            <w:bookmarkEnd w:id="0"/>
            <w:r>
              <w:rPr>
                <w:rFonts w:ascii="Segoe UI Semibold" w:hAnsi="Segoe UI Semibold"/>
                <w:sz w:val="18"/>
              </w:rPr>
              <w:t xml:space="preserve">Officer Retreat? </w:t>
            </w:r>
          </w:p>
        </w:tc>
        <w:tc>
          <w:tcPr>
            <w:tcW w:w="714" w:type="pct"/>
          </w:tcPr>
          <w:p w:rsidR="001B43FE" w:rsidRPr="007C6180" w:rsidRDefault="001B43FE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E13511" w:rsidRPr="007C6180" w:rsidRDefault="00E1351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887116" w:rsidRPr="007C6180" w:rsidRDefault="0088711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E13511" w:rsidRPr="007C6180" w:rsidRDefault="00E1351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</w:tr>
      <w:tr w:rsidR="0059186C" w:rsidTr="00591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792BA6" w:rsidRDefault="00583C8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D3E3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D3E3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D3E3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D3E3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D3E3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D3E3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D3E3F">
              <w:rPr>
                <w:noProof/>
              </w:rPr>
              <w:t>18</w:t>
            </w:r>
            <w:r>
              <w:fldChar w:fldCharType="end"/>
            </w:r>
          </w:p>
        </w:tc>
      </w:tr>
      <w:tr w:rsidR="00792BA6" w:rsidTr="005832DA">
        <w:trPr>
          <w:trHeight w:hRule="exact"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792BA6" w:rsidRPr="007C6180" w:rsidRDefault="00DC356B">
            <w:pPr>
              <w:spacing w:after="40"/>
              <w:rPr>
                <w:rFonts w:ascii="Segoe UI Semibold" w:hAnsi="Segoe UI Semibold"/>
                <w:sz w:val="18"/>
              </w:rPr>
            </w:pPr>
            <w:r>
              <w:rPr>
                <w:rFonts w:ascii="Segoe UI Semibold" w:hAnsi="Segoe UI Semibold"/>
                <w:noProof/>
                <w:sz w:val="18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592CC3" wp14:editId="291721F0">
                      <wp:simplePos x="0" y="0"/>
                      <wp:positionH relativeFrom="column">
                        <wp:posOffset>457199</wp:posOffset>
                      </wp:positionH>
                      <wp:positionV relativeFrom="paragraph">
                        <wp:posOffset>70485</wp:posOffset>
                      </wp:positionV>
                      <wp:extent cx="5572125" cy="9525"/>
                      <wp:effectExtent l="0" t="76200" r="28575" b="1047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721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36pt;margin-top:5.55pt;width:438.7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" strokecolor="#4e92d1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Segoe UI Semibold" w:hAnsi="Segoe UI Semibold"/>
                <w:sz w:val="18"/>
              </w:rPr>
              <w:t>AGFEST</w:t>
            </w:r>
          </w:p>
          <w:p w:rsidR="00E13511" w:rsidRPr="007C6180" w:rsidRDefault="00E13511">
            <w:pPr>
              <w:spacing w:after="4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792BA6" w:rsidRPr="007C6180" w:rsidRDefault="00792BA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792BA6" w:rsidRPr="007C6180" w:rsidRDefault="00792BA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792BA6" w:rsidRPr="007C6180" w:rsidRDefault="00792BA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512504" w:rsidRPr="007C6180" w:rsidRDefault="0051250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E13511" w:rsidRPr="007C6180" w:rsidRDefault="00E13511" w:rsidP="00E13511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887116" w:rsidRPr="007C6180" w:rsidRDefault="0088711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</w:tr>
      <w:tr w:rsidR="0059186C" w:rsidTr="00591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792BA6" w:rsidRDefault="00583C8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D3E3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D3E3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D3E3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D3E3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D3E3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D3E3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D3E3F">
              <w:rPr>
                <w:noProof/>
              </w:rPr>
              <w:t>25</w:t>
            </w:r>
            <w:r>
              <w:fldChar w:fldCharType="end"/>
            </w:r>
          </w:p>
        </w:tc>
      </w:tr>
      <w:tr w:rsidR="00792BA6" w:rsidTr="005832DA">
        <w:trPr>
          <w:trHeight w:hRule="exact" w:val="2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E13511" w:rsidRDefault="007C6180">
            <w:pPr>
              <w:spacing w:after="40"/>
              <w:rPr>
                <w:rFonts w:ascii="Segoe UI Semibold" w:hAnsi="Segoe UI Semibold"/>
                <w:sz w:val="18"/>
              </w:rPr>
            </w:pPr>
            <w:r>
              <w:rPr>
                <w:rFonts w:ascii="Segoe UI Semibold" w:hAnsi="Segoe UI Semibold"/>
                <w:sz w:val="18"/>
              </w:rPr>
              <w:t>CATA Summer Conference</w:t>
            </w:r>
          </w:p>
          <w:p w:rsidR="007C6180" w:rsidRDefault="007C6180">
            <w:pPr>
              <w:spacing w:after="40"/>
              <w:rPr>
                <w:rFonts w:ascii="Segoe UI Semibold" w:hAnsi="Segoe UI Semibold"/>
                <w:sz w:val="18"/>
              </w:rPr>
            </w:pPr>
          </w:p>
          <w:p w:rsidR="007C6180" w:rsidRDefault="007C6180">
            <w:pPr>
              <w:spacing w:after="40"/>
              <w:rPr>
                <w:rFonts w:ascii="Segoe UI Semibold" w:hAnsi="Segoe UI Semibold"/>
                <w:sz w:val="18"/>
              </w:rPr>
            </w:pPr>
            <w:r>
              <w:rPr>
                <w:rFonts w:ascii="Segoe UI Semibold" w:hAnsi="Segoe UI Semibold"/>
                <w:sz w:val="18"/>
              </w:rPr>
              <w:t>Father’s Day</w:t>
            </w:r>
          </w:p>
          <w:p w:rsidR="005832DA" w:rsidRDefault="00DC356B">
            <w:pPr>
              <w:spacing w:after="40"/>
              <w:rPr>
                <w:rFonts w:ascii="Segoe UI Semibold" w:hAnsi="Segoe UI Semibold"/>
                <w:sz w:val="18"/>
              </w:rPr>
            </w:pPr>
            <w:r>
              <w:rPr>
                <w:rFonts w:ascii="Segoe UI Semibold" w:hAnsi="Segoe UI Semibold"/>
                <w:noProof/>
                <w:sz w:val="18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19F2BF" wp14:editId="69828371">
                      <wp:simplePos x="0" y="0"/>
                      <wp:positionH relativeFrom="column">
                        <wp:posOffset>457199</wp:posOffset>
                      </wp:positionH>
                      <wp:positionV relativeFrom="paragraph">
                        <wp:posOffset>51435</wp:posOffset>
                      </wp:positionV>
                      <wp:extent cx="5857875" cy="28575"/>
                      <wp:effectExtent l="0" t="76200" r="9525" b="857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57875" cy="28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36pt;margin-top:4.05pt;width:461.25pt;height:2.2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" strokecolor="#4e92d1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Segoe UI Semibold" w:hAnsi="Segoe UI Semibold"/>
                <w:sz w:val="18"/>
              </w:rPr>
              <w:t>AGFEST</w:t>
            </w:r>
          </w:p>
          <w:p w:rsidR="005832DA" w:rsidRPr="007C6180" w:rsidRDefault="005832DA">
            <w:pPr>
              <w:spacing w:after="4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4D17FC" w:rsidRPr="007C6180" w:rsidRDefault="007C618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  <w:r>
              <w:rPr>
                <w:rFonts w:ascii="Segoe UI Semibold" w:hAnsi="Segoe UI Semibold"/>
                <w:sz w:val="18"/>
              </w:rPr>
              <w:t>CATA Summer Conference</w:t>
            </w:r>
          </w:p>
        </w:tc>
        <w:tc>
          <w:tcPr>
            <w:tcW w:w="714" w:type="pct"/>
          </w:tcPr>
          <w:p w:rsidR="00E13511" w:rsidRPr="007C6180" w:rsidRDefault="007C618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  <w:r>
              <w:rPr>
                <w:rFonts w:ascii="Segoe UI Semibold" w:hAnsi="Segoe UI Semibold"/>
                <w:sz w:val="18"/>
              </w:rPr>
              <w:t>CATA Summer Conference</w:t>
            </w:r>
          </w:p>
        </w:tc>
        <w:tc>
          <w:tcPr>
            <w:tcW w:w="714" w:type="pct"/>
          </w:tcPr>
          <w:p w:rsidR="00512504" w:rsidRPr="007C6180" w:rsidRDefault="007C618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  <w:r>
              <w:rPr>
                <w:rFonts w:ascii="Segoe UI Semibold" w:hAnsi="Segoe UI Semibold"/>
                <w:sz w:val="18"/>
              </w:rPr>
              <w:t>CATA Summer Conference</w:t>
            </w:r>
          </w:p>
        </w:tc>
        <w:tc>
          <w:tcPr>
            <w:tcW w:w="714" w:type="pct"/>
          </w:tcPr>
          <w:p w:rsidR="00792BA6" w:rsidRPr="007C6180" w:rsidRDefault="007C618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  <w:r>
              <w:rPr>
                <w:rFonts w:ascii="Segoe UI Semibold" w:hAnsi="Segoe UI Semibold"/>
                <w:sz w:val="18"/>
              </w:rPr>
              <w:t>CATA Summer Conference</w:t>
            </w:r>
          </w:p>
        </w:tc>
        <w:tc>
          <w:tcPr>
            <w:tcW w:w="714" w:type="pct"/>
          </w:tcPr>
          <w:p w:rsidR="00792BA6" w:rsidRDefault="007C6180" w:rsidP="0088711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  <w:r>
              <w:rPr>
                <w:rFonts w:ascii="Segoe UI Semibold" w:hAnsi="Segoe UI Semibold"/>
                <w:sz w:val="18"/>
              </w:rPr>
              <w:t xml:space="preserve">CATA </w:t>
            </w:r>
            <w:proofErr w:type="spellStart"/>
            <w:r>
              <w:rPr>
                <w:rFonts w:ascii="Segoe UI Semibold" w:hAnsi="Segoe UI Semibold"/>
                <w:sz w:val="18"/>
              </w:rPr>
              <w:t>AgriSkills</w:t>
            </w:r>
            <w:proofErr w:type="spellEnd"/>
            <w:r>
              <w:rPr>
                <w:rFonts w:ascii="Segoe UI Semibold" w:hAnsi="Segoe UI Semibold"/>
                <w:sz w:val="18"/>
              </w:rPr>
              <w:t xml:space="preserve"> Session</w:t>
            </w:r>
          </w:p>
          <w:p w:rsidR="00DC356B" w:rsidRDefault="00DC356B" w:rsidP="0088711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  <w:p w:rsidR="00DC356B" w:rsidRDefault="00DC356B" w:rsidP="0088711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  <w:p w:rsidR="00DC356B" w:rsidRDefault="00DC356B" w:rsidP="0088711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  <w:p w:rsidR="00DC356B" w:rsidRPr="007C6180" w:rsidRDefault="00DC356B" w:rsidP="0088711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  <w:r>
              <w:rPr>
                <w:rFonts w:ascii="Segoe UI Semibold" w:hAnsi="Segoe UI Semibold"/>
                <w:sz w:val="18"/>
              </w:rPr>
              <w:t>Mikayla B-Day</w:t>
            </w:r>
          </w:p>
        </w:tc>
        <w:tc>
          <w:tcPr>
            <w:tcW w:w="714" w:type="pct"/>
          </w:tcPr>
          <w:p w:rsidR="00887116" w:rsidRPr="007C6180" w:rsidRDefault="007C618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  <w:r>
              <w:rPr>
                <w:rFonts w:ascii="Segoe UI Semibold" w:hAnsi="Segoe UI Semibold"/>
                <w:sz w:val="18"/>
              </w:rPr>
              <w:t xml:space="preserve">CATA </w:t>
            </w:r>
            <w:proofErr w:type="spellStart"/>
            <w:r>
              <w:rPr>
                <w:rFonts w:ascii="Segoe UI Semibold" w:hAnsi="Segoe UI Semibold"/>
                <w:sz w:val="18"/>
              </w:rPr>
              <w:t>AgriSkills</w:t>
            </w:r>
            <w:proofErr w:type="spellEnd"/>
            <w:r>
              <w:rPr>
                <w:rFonts w:ascii="Segoe UI Semibold" w:hAnsi="Segoe UI Semibold"/>
                <w:sz w:val="18"/>
              </w:rPr>
              <w:t xml:space="preserve"> Session</w:t>
            </w:r>
          </w:p>
        </w:tc>
      </w:tr>
      <w:tr w:rsidR="0059186C" w:rsidTr="00591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792BA6" w:rsidRDefault="00583C8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D3E3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D3E3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3E3F">
              <w:rPr>
                <w:b w:val="0"/>
                <w:bCs w:val="0"/>
              </w:rP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D3E3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3E3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DD3E3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D3E3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D3E3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3E3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D3E3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3E3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D3E3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D3E3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D3E3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3E3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D3E3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3E3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D3E3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D3E3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D3E3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3E3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D3E3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3E3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D3E3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D3E3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D3E3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3E3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D3E3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3E3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D3E3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D3E3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D3E3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3E3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C330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792BA6" w:rsidRDefault="00583C8B">
            <w:pPr>
              <w:pStyle w:val="Dates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D3E3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C330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C330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C330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C330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792BA6" w:rsidTr="005832DA">
        <w:trPr>
          <w:trHeight w:hRule="exact" w:val="1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792BA6" w:rsidRPr="007C6180" w:rsidRDefault="00792BA6">
            <w:pPr>
              <w:spacing w:after="4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212590" w:rsidRPr="007C6180" w:rsidRDefault="0021259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212590" w:rsidRPr="007C6180" w:rsidRDefault="0021259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792BA6" w:rsidRPr="007C6180" w:rsidRDefault="00792BA6" w:rsidP="0021259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212590" w:rsidRPr="007C6180" w:rsidRDefault="0021259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792BA6" w:rsidRPr="007C6180" w:rsidRDefault="00792BA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  <w:tc>
          <w:tcPr>
            <w:tcW w:w="714" w:type="pct"/>
          </w:tcPr>
          <w:p w:rsidR="00792BA6" w:rsidRPr="007C6180" w:rsidRDefault="00792BA6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bold" w:hAnsi="Segoe UI Semibold"/>
                <w:sz w:val="18"/>
              </w:rPr>
            </w:pPr>
          </w:p>
        </w:tc>
      </w:tr>
    </w:tbl>
    <w:p w:rsidR="00792BA6" w:rsidRDefault="00792BA6">
      <w:pPr>
        <w:pStyle w:val="TableSpacing"/>
      </w:pPr>
    </w:p>
    <w:p w:rsidR="00792BA6" w:rsidRDefault="00792BA6">
      <w:pPr>
        <w:pStyle w:val="TableSpacing"/>
      </w:pPr>
    </w:p>
    <w:sectPr w:rsidR="00792BA6" w:rsidSect="0039662E">
      <w:pgSz w:w="12240" w:h="15840"/>
      <w:pgMar w:top="864" w:right="108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6/30/2016"/>
    <w:docVar w:name="MonthStart" w:val="6/1/2016"/>
    <w:docVar w:name="WeekStart" w:val="1"/>
  </w:docVars>
  <w:rsids>
    <w:rsidRoot w:val="00121E1B"/>
    <w:rsid w:val="00121E1B"/>
    <w:rsid w:val="001966FB"/>
    <w:rsid w:val="001B43FE"/>
    <w:rsid w:val="001C3305"/>
    <w:rsid w:val="002070B3"/>
    <w:rsid w:val="00212590"/>
    <w:rsid w:val="00235AF5"/>
    <w:rsid w:val="0039164C"/>
    <w:rsid w:val="0039662E"/>
    <w:rsid w:val="004D17FC"/>
    <w:rsid w:val="00512504"/>
    <w:rsid w:val="00551062"/>
    <w:rsid w:val="005832DA"/>
    <w:rsid w:val="00583C8B"/>
    <w:rsid w:val="0059186C"/>
    <w:rsid w:val="006C77A0"/>
    <w:rsid w:val="0078469F"/>
    <w:rsid w:val="00792BA6"/>
    <w:rsid w:val="007C6180"/>
    <w:rsid w:val="00865977"/>
    <w:rsid w:val="00887116"/>
    <w:rsid w:val="00965301"/>
    <w:rsid w:val="009F5B9E"/>
    <w:rsid w:val="00A11F8B"/>
    <w:rsid w:val="00AE2526"/>
    <w:rsid w:val="00CD6B8A"/>
    <w:rsid w:val="00D42809"/>
    <w:rsid w:val="00DC356B"/>
    <w:rsid w:val="00DD3E3F"/>
    <w:rsid w:val="00E13511"/>
    <w:rsid w:val="00E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2E75B5" w:themeColor="accen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225787" w:themeColor="accent2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2E75B5" w:themeColor="accent2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2E75B5" w:themeColor="accent2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5B5" w:themeColor="accent2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77ACDC" w:themeColor="accent2" w:themeTint="99"/>
        <w:left w:val="single" w:sz="4" w:space="0" w:color="77ACDC" w:themeColor="accent2" w:themeTint="99"/>
        <w:bottom w:val="single" w:sz="4" w:space="0" w:color="77ACDC" w:themeColor="accent2" w:themeTint="99"/>
        <w:right w:val="single" w:sz="4" w:space="0" w:color="77ACDC" w:themeColor="accent2" w:themeTint="99"/>
        <w:insideH w:val="single" w:sz="4" w:space="0" w:color="77ACDC" w:themeColor="accent2" w:themeTint="99"/>
        <w:insideV w:val="single" w:sz="4" w:space="0" w:color="77ACDC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E75B5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tblPr/>
      <w:tcPr>
        <w:shd w:val="clear" w:color="auto" w:fill="A5A5A5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C000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2C4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0AD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173A5A" w:themeColor="accent2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dTable1LightAccent2">
    <w:name w:val="Grid Table 1 Light Accent 2"/>
    <w:basedOn w:val="TableNormal"/>
    <w:uiPriority w:val="46"/>
    <w:rsid w:val="00121E1B"/>
    <w:pPr>
      <w:spacing w:after="0"/>
    </w:pPr>
    <w:tblPr>
      <w:tblStyleRowBandSize w:val="1"/>
      <w:tblStyleColBandSize w:val="1"/>
      <w:tblBorders>
        <w:top w:val="single" w:sz="4" w:space="0" w:color="A4C8E8" w:themeColor="accent2" w:themeTint="66"/>
        <w:left w:val="single" w:sz="4" w:space="0" w:color="A4C8E8" w:themeColor="accent2" w:themeTint="66"/>
        <w:bottom w:val="single" w:sz="4" w:space="0" w:color="A4C8E8" w:themeColor="accent2" w:themeTint="66"/>
        <w:right w:val="single" w:sz="4" w:space="0" w:color="A4C8E8" w:themeColor="accent2" w:themeTint="66"/>
        <w:insideH w:val="single" w:sz="4" w:space="0" w:color="A4C8E8" w:themeColor="accent2" w:themeTint="66"/>
        <w:insideV w:val="single" w:sz="4" w:space="0" w:color="A4C8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7AC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AC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121E1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121E1B"/>
    <w:pPr>
      <w:spacing w:after="0"/>
    </w:pPr>
    <w:tblPr>
      <w:tblStyleRowBandSize w:val="1"/>
      <w:tblStyleColBandSize w:val="1"/>
      <w:tblBorders>
        <w:top w:val="single" w:sz="2" w:space="0" w:color="77ACDC" w:themeColor="accent2" w:themeTint="99"/>
        <w:bottom w:val="single" w:sz="2" w:space="0" w:color="77ACDC" w:themeColor="accent2" w:themeTint="99"/>
        <w:insideH w:val="single" w:sz="2" w:space="0" w:color="77ACDC" w:themeColor="accent2" w:themeTint="99"/>
        <w:insideV w:val="single" w:sz="2" w:space="0" w:color="77ACD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AC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AC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3F3" w:themeFill="accent2" w:themeFillTint="33"/>
      </w:tcPr>
    </w:tblStylePr>
    <w:tblStylePr w:type="band1Horz">
      <w:tblPr/>
      <w:tcPr>
        <w:shd w:val="clear" w:color="auto" w:fill="D1E3F3" w:themeFill="accent2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121E1B"/>
    <w:pPr>
      <w:spacing w:after="0"/>
    </w:pPr>
    <w:tblPr>
      <w:tblStyleRowBandSize w:val="1"/>
      <w:tblStyleColBandSize w:val="1"/>
      <w:tblBorders>
        <w:top w:val="single" w:sz="4" w:space="0" w:color="77ACDC" w:themeColor="accent2" w:themeTint="99"/>
        <w:left w:val="single" w:sz="4" w:space="0" w:color="77ACDC" w:themeColor="accent2" w:themeTint="99"/>
        <w:bottom w:val="single" w:sz="4" w:space="0" w:color="77ACDC" w:themeColor="accent2" w:themeTint="99"/>
        <w:right w:val="single" w:sz="4" w:space="0" w:color="77ACDC" w:themeColor="accent2" w:themeTint="99"/>
        <w:insideH w:val="single" w:sz="4" w:space="0" w:color="77ACDC" w:themeColor="accent2" w:themeTint="99"/>
        <w:insideV w:val="single" w:sz="4" w:space="0" w:color="77AC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75B5" w:themeColor="accent2"/>
          <w:left w:val="single" w:sz="4" w:space="0" w:color="2E75B5" w:themeColor="accent2"/>
          <w:bottom w:val="single" w:sz="4" w:space="0" w:color="2E75B5" w:themeColor="accent2"/>
          <w:right w:val="single" w:sz="4" w:space="0" w:color="2E75B5" w:themeColor="accent2"/>
          <w:insideH w:val="nil"/>
          <w:insideV w:val="nil"/>
        </w:tcBorders>
        <w:shd w:val="clear" w:color="auto" w:fill="2E75B5" w:themeFill="accent2"/>
      </w:tcPr>
    </w:tblStylePr>
    <w:tblStylePr w:type="lastRow">
      <w:rPr>
        <w:b/>
        <w:bCs/>
      </w:rPr>
      <w:tblPr/>
      <w:tcPr>
        <w:tcBorders>
          <w:top w:val="double" w:sz="4" w:space="0" w:color="2E75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3F3" w:themeFill="accent2" w:themeFillTint="33"/>
      </w:tcPr>
    </w:tblStylePr>
    <w:tblStylePr w:type="band1Horz">
      <w:tblPr/>
      <w:tcPr>
        <w:shd w:val="clear" w:color="auto" w:fill="D1E3F3" w:themeFill="accent2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121E1B"/>
    <w:pPr>
      <w:spacing w:after="0"/>
    </w:pPr>
    <w:rPr>
      <w:color w:val="225787" w:themeColor="accent2" w:themeShade="BF"/>
    </w:rPr>
    <w:tblPr>
      <w:tblStyleRowBandSize w:val="1"/>
      <w:tblStyleColBandSize w:val="1"/>
      <w:tblBorders>
        <w:top w:val="single" w:sz="4" w:space="0" w:color="77ACDC" w:themeColor="accent2" w:themeTint="99"/>
        <w:left w:val="single" w:sz="4" w:space="0" w:color="77ACDC" w:themeColor="accent2" w:themeTint="99"/>
        <w:bottom w:val="single" w:sz="4" w:space="0" w:color="77ACDC" w:themeColor="accent2" w:themeTint="99"/>
        <w:right w:val="single" w:sz="4" w:space="0" w:color="77ACDC" w:themeColor="accent2" w:themeTint="99"/>
        <w:insideH w:val="single" w:sz="4" w:space="0" w:color="77ACDC" w:themeColor="accent2" w:themeTint="99"/>
        <w:insideV w:val="single" w:sz="4" w:space="0" w:color="77ACD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7AC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AC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3F3" w:themeFill="accent2" w:themeFillTint="33"/>
      </w:tcPr>
    </w:tblStylePr>
    <w:tblStylePr w:type="band1Horz">
      <w:tblPr/>
      <w:tcPr>
        <w:shd w:val="clear" w:color="auto" w:fill="D1E3F3" w:themeFill="accent2" w:themeFillTint="33"/>
      </w:tcPr>
    </w:tblStylePr>
  </w:style>
  <w:style w:type="table" w:customStyle="1" w:styleId="ListTable3Accent2">
    <w:name w:val="List Table 3 Accent 2"/>
    <w:basedOn w:val="TableNormal"/>
    <w:uiPriority w:val="48"/>
    <w:rsid w:val="00121E1B"/>
    <w:pPr>
      <w:spacing w:after="0"/>
    </w:pPr>
    <w:tblPr>
      <w:tblStyleRowBandSize w:val="1"/>
      <w:tblStyleColBandSize w:val="1"/>
      <w:tblBorders>
        <w:top w:val="single" w:sz="4" w:space="0" w:color="2E75B5" w:themeColor="accent2"/>
        <w:left w:val="single" w:sz="4" w:space="0" w:color="2E75B5" w:themeColor="accent2"/>
        <w:bottom w:val="single" w:sz="4" w:space="0" w:color="2E75B5" w:themeColor="accent2"/>
        <w:right w:val="single" w:sz="4" w:space="0" w:color="2E75B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75B5" w:themeFill="accent2"/>
      </w:tcPr>
    </w:tblStylePr>
    <w:tblStylePr w:type="lastRow">
      <w:rPr>
        <w:b/>
        <w:bCs/>
      </w:rPr>
      <w:tblPr/>
      <w:tcPr>
        <w:tcBorders>
          <w:top w:val="double" w:sz="4" w:space="0" w:color="2E75B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75B5" w:themeColor="accent2"/>
          <w:right w:val="single" w:sz="4" w:space="0" w:color="2E75B5" w:themeColor="accent2"/>
        </w:tcBorders>
      </w:tcPr>
    </w:tblStylePr>
    <w:tblStylePr w:type="band1Horz">
      <w:tblPr/>
      <w:tcPr>
        <w:tcBorders>
          <w:top w:val="single" w:sz="4" w:space="0" w:color="2E75B5" w:themeColor="accent2"/>
          <w:bottom w:val="single" w:sz="4" w:space="0" w:color="2E75B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75B5" w:themeColor="accent2"/>
          <w:left w:val="nil"/>
        </w:tcBorders>
      </w:tcPr>
    </w:tblStylePr>
    <w:tblStylePr w:type="swCell">
      <w:tblPr/>
      <w:tcPr>
        <w:tcBorders>
          <w:top w:val="double" w:sz="4" w:space="0" w:color="2E75B5" w:themeColor="accent2"/>
          <w:right w:val="nil"/>
        </w:tcBorders>
      </w:tcPr>
    </w:tblStylePr>
  </w:style>
  <w:style w:type="table" w:customStyle="1" w:styleId="ListTable1LightAccent2">
    <w:name w:val="List Table 1 Light Accent 2"/>
    <w:basedOn w:val="TableNormal"/>
    <w:uiPriority w:val="46"/>
    <w:rsid w:val="00121E1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AC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AC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3F3" w:themeFill="accent2" w:themeFillTint="33"/>
      </w:tcPr>
    </w:tblStylePr>
    <w:tblStylePr w:type="band1Horz">
      <w:tblPr/>
      <w:tcPr>
        <w:shd w:val="clear" w:color="auto" w:fill="D1E3F3" w:themeFill="accent2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121E1B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2E75B5" w:themeColor="accen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225787" w:themeColor="accent2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2E75B5" w:themeColor="accent2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2E75B5" w:themeColor="accent2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5B5" w:themeColor="accent2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B9BD5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77ACDC" w:themeColor="accent2" w:themeTint="99"/>
        <w:left w:val="single" w:sz="4" w:space="0" w:color="77ACDC" w:themeColor="accent2" w:themeTint="99"/>
        <w:bottom w:val="single" w:sz="4" w:space="0" w:color="77ACDC" w:themeColor="accent2" w:themeTint="99"/>
        <w:right w:val="single" w:sz="4" w:space="0" w:color="77ACDC" w:themeColor="accent2" w:themeTint="99"/>
        <w:insideH w:val="single" w:sz="4" w:space="0" w:color="77ACDC" w:themeColor="accent2" w:themeTint="99"/>
        <w:insideV w:val="single" w:sz="4" w:space="0" w:color="77ACDC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E75B5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tblPr/>
      <w:tcPr>
        <w:shd w:val="clear" w:color="auto" w:fill="A5A5A5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C000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2C4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0AD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173A5A" w:themeColor="accent2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dTable1LightAccent2">
    <w:name w:val="Grid Table 1 Light Accent 2"/>
    <w:basedOn w:val="TableNormal"/>
    <w:uiPriority w:val="46"/>
    <w:rsid w:val="00121E1B"/>
    <w:pPr>
      <w:spacing w:after="0"/>
    </w:pPr>
    <w:tblPr>
      <w:tblStyleRowBandSize w:val="1"/>
      <w:tblStyleColBandSize w:val="1"/>
      <w:tblBorders>
        <w:top w:val="single" w:sz="4" w:space="0" w:color="A4C8E8" w:themeColor="accent2" w:themeTint="66"/>
        <w:left w:val="single" w:sz="4" w:space="0" w:color="A4C8E8" w:themeColor="accent2" w:themeTint="66"/>
        <w:bottom w:val="single" w:sz="4" w:space="0" w:color="A4C8E8" w:themeColor="accent2" w:themeTint="66"/>
        <w:right w:val="single" w:sz="4" w:space="0" w:color="A4C8E8" w:themeColor="accent2" w:themeTint="66"/>
        <w:insideH w:val="single" w:sz="4" w:space="0" w:color="A4C8E8" w:themeColor="accent2" w:themeTint="66"/>
        <w:insideV w:val="single" w:sz="4" w:space="0" w:color="A4C8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7AC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AC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121E1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121E1B"/>
    <w:pPr>
      <w:spacing w:after="0"/>
    </w:pPr>
    <w:tblPr>
      <w:tblStyleRowBandSize w:val="1"/>
      <w:tblStyleColBandSize w:val="1"/>
      <w:tblBorders>
        <w:top w:val="single" w:sz="2" w:space="0" w:color="77ACDC" w:themeColor="accent2" w:themeTint="99"/>
        <w:bottom w:val="single" w:sz="2" w:space="0" w:color="77ACDC" w:themeColor="accent2" w:themeTint="99"/>
        <w:insideH w:val="single" w:sz="2" w:space="0" w:color="77ACDC" w:themeColor="accent2" w:themeTint="99"/>
        <w:insideV w:val="single" w:sz="2" w:space="0" w:color="77ACD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ACD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ACD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3F3" w:themeFill="accent2" w:themeFillTint="33"/>
      </w:tcPr>
    </w:tblStylePr>
    <w:tblStylePr w:type="band1Horz">
      <w:tblPr/>
      <w:tcPr>
        <w:shd w:val="clear" w:color="auto" w:fill="D1E3F3" w:themeFill="accent2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121E1B"/>
    <w:pPr>
      <w:spacing w:after="0"/>
    </w:pPr>
    <w:tblPr>
      <w:tblStyleRowBandSize w:val="1"/>
      <w:tblStyleColBandSize w:val="1"/>
      <w:tblBorders>
        <w:top w:val="single" w:sz="4" w:space="0" w:color="77ACDC" w:themeColor="accent2" w:themeTint="99"/>
        <w:left w:val="single" w:sz="4" w:space="0" w:color="77ACDC" w:themeColor="accent2" w:themeTint="99"/>
        <w:bottom w:val="single" w:sz="4" w:space="0" w:color="77ACDC" w:themeColor="accent2" w:themeTint="99"/>
        <w:right w:val="single" w:sz="4" w:space="0" w:color="77ACDC" w:themeColor="accent2" w:themeTint="99"/>
        <w:insideH w:val="single" w:sz="4" w:space="0" w:color="77ACDC" w:themeColor="accent2" w:themeTint="99"/>
        <w:insideV w:val="single" w:sz="4" w:space="0" w:color="77ACD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75B5" w:themeColor="accent2"/>
          <w:left w:val="single" w:sz="4" w:space="0" w:color="2E75B5" w:themeColor="accent2"/>
          <w:bottom w:val="single" w:sz="4" w:space="0" w:color="2E75B5" w:themeColor="accent2"/>
          <w:right w:val="single" w:sz="4" w:space="0" w:color="2E75B5" w:themeColor="accent2"/>
          <w:insideH w:val="nil"/>
          <w:insideV w:val="nil"/>
        </w:tcBorders>
        <w:shd w:val="clear" w:color="auto" w:fill="2E75B5" w:themeFill="accent2"/>
      </w:tcPr>
    </w:tblStylePr>
    <w:tblStylePr w:type="lastRow">
      <w:rPr>
        <w:b/>
        <w:bCs/>
      </w:rPr>
      <w:tblPr/>
      <w:tcPr>
        <w:tcBorders>
          <w:top w:val="double" w:sz="4" w:space="0" w:color="2E75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3F3" w:themeFill="accent2" w:themeFillTint="33"/>
      </w:tcPr>
    </w:tblStylePr>
    <w:tblStylePr w:type="band1Horz">
      <w:tblPr/>
      <w:tcPr>
        <w:shd w:val="clear" w:color="auto" w:fill="D1E3F3" w:themeFill="accent2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121E1B"/>
    <w:pPr>
      <w:spacing w:after="0"/>
    </w:pPr>
    <w:rPr>
      <w:color w:val="225787" w:themeColor="accent2" w:themeShade="BF"/>
    </w:rPr>
    <w:tblPr>
      <w:tblStyleRowBandSize w:val="1"/>
      <w:tblStyleColBandSize w:val="1"/>
      <w:tblBorders>
        <w:top w:val="single" w:sz="4" w:space="0" w:color="77ACDC" w:themeColor="accent2" w:themeTint="99"/>
        <w:left w:val="single" w:sz="4" w:space="0" w:color="77ACDC" w:themeColor="accent2" w:themeTint="99"/>
        <w:bottom w:val="single" w:sz="4" w:space="0" w:color="77ACDC" w:themeColor="accent2" w:themeTint="99"/>
        <w:right w:val="single" w:sz="4" w:space="0" w:color="77ACDC" w:themeColor="accent2" w:themeTint="99"/>
        <w:insideH w:val="single" w:sz="4" w:space="0" w:color="77ACDC" w:themeColor="accent2" w:themeTint="99"/>
        <w:insideV w:val="single" w:sz="4" w:space="0" w:color="77ACD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7AC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AC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3F3" w:themeFill="accent2" w:themeFillTint="33"/>
      </w:tcPr>
    </w:tblStylePr>
    <w:tblStylePr w:type="band1Horz">
      <w:tblPr/>
      <w:tcPr>
        <w:shd w:val="clear" w:color="auto" w:fill="D1E3F3" w:themeFill="accent2" w:themeFillTint="33"/>
      </w:tcPr>
    </w:tblStylePr>
  </w:style>
  <w:style w:type="table" w:customStyle="1" w:styleId="ListTable3Accent2">
    <w:name w:val="List Table 3 Accent 2"/>
    <w:basedOn w:val="TableNormal"/>
    <w:uiPriority w:val="48"/>
    <w:rsid w:val="00121E1B"/>
    <w:pPr>
      <w:spacing w:after="0"/>
    </w:pPr>
    <w:tblPr>
      <w:tblStyleRowBandSize w:val="1"/>
      <w:tblStyleColBandSize w:val="1"/>
      <w:tblBorders>
        <w:top w:val="single" w:sz="4" w:space="0" w:color="2E75B5" w:themeColor="accent2"/>
        <w:left w:val="single" w:sz="4" w:space="0" w:color="2E75B5" w:themeColor="accent2"/>
        <w:bottom w:val="single" w:sz="4" w:space="0" w:color="2E75B5" w:themeColor="accent2"/>
        <w:right w:val="single" w:sz="4" w:space="0" w:color="2E75B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75B5" w:themeFill="accent2"/>
      </w:tcPr>
    </w:tblStylePr>
    <w:tblStylePr w:type="lastRow">
      <w:rPr>
        <w:b/>
        <w:bCs/>
      </w:rPr>
      <w:tblPr/>
      <w:tcPr>
        <w:tcBorders>
          <w:top w:val="double" w:sz="4" w:space="0" w:color="2E75B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75B5" w:themeColor="accent2"/>
          <w:right w:val="single" w:sz="4" w:space="0" w:color="2E75B5" w:themeColor="accent2"/>
        </w:tcBorders>
      </w:tcPr>
    </w:tblStylePr>
    <w:tblStylePr w:type="band1Horz">
      <w:tblPr/>
      <w:tcPr>
        <w:tcBorders>
          <w:top w:val="single" w:sz="4" w:space="0" w:color="2E75B5" w:themeColor="accent2"/>
          <w:bottom w:val="single" w:sz="4" w:space="0" w:color="2E75B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75B5" w:themeColor="accent2"/>
          <w:left w:val="nil"/>
        </w:tcBorders>
      </w:tcPr>
    </w:tblStylePr>
    <w:tblStylePr w:type="swCell">
      <w:tblPr/>
      <w:tcPr>
        <w:tcBorders>
          <w:top w:val="double" w:sz="4" w:space="0" w:color="2E75B5" w:themeColor="accent2"/>
          <w:right w:val="nil"/>
        </w:tcBorders>
      </w:tcPr>
    </w:tblStylePr>
  </w:style>
  <w:style w:type="table" w:customStyle="1" w:styleId="ListTable1LightAccent2">
    <w:name w:val="List Table 1 Light Accent 2"/>
    <w:basedOn w:val="TableNormal"/>
    <w:uiPriority w:val="46"/>
    <w:rsid w:val="00121E1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ACD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ACD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3F3" w:themeFill="accent2" w:themeFillTint="33"/>
      </w:tcPr>
    </w:tblStylePr>
    <w:tblStylePr w:type="band1Horz">
      <w:tblPr/>
      <w:tcPr>
        <w:shd w:val="clear" w:color="auto" w:fill="D1E3F3" w:themeFill="accent2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121E1B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perling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2E75B5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4D54D-6645-4701-B3CE-B1939B70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Sperling</dc:creator>
  <cp:keywords/>
  <cp:lastModifiedBy>Hepner, Marlene</cp:lastModifiedBy>
  <cp:revision>5</cp:revision>
  <dcterms:created xsi:type="dcterms:W3CDTF">2015-05-04T22:41:00Z</dcterms:created>
  <dcterms:modified xsi:type="dcterms:W3CDTF">2015-07-27T16:10:00Z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